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1" w:type="dxa"/>
        <w:jc w:val="center"/>
        <w:tblCellSpacing w:w="0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4822"/>
        <w:gridCol w:w="3801"/>
        <w:gridCol w:w="1022"/>
      </w:tblGrid>
      <w:tr w:rsidR="001772EF" w:rsidRPr="001772EF" w:rsidTr="001704A9">
        <w:trPr>
          <w:gridAfter w:val="1"/>
          <w:wAfter w:w="1022" w:type="dxa"/>
          <w:tblCellSpacing w:w="0" w:type="dxa"/>
          <w:jc w:val="center"/>
        </w:trPr>
        <w:tc>
          <w:tcPr>
            <w:tcW w:w="9049" w:type="dxa"/>
            <w:gridSpan w:val="3"/>
            <w:vAlign w:val="center"/>
          </w:tcPr>
          <w:p w:rsidR="001772EF" w:rsidRPr="001772EF" w:rsidRDefault="001772EF" w:rsidP="001772EF">
            <w:pPr>
              <w:spacing w:after="0" w:line="240" w:lineRule="auto"/>
              <w:jc w:val="center"/>
              <w:rPr>
                <w:rFonts w:ascii="TH Sarabun New" w:eastAsia="Times New Roman" w:hAnsi="TH Sarabun New" w:cs="Tahoma"/>
                <w:color w:val="000000"/>
                <w:sz w:val="28"/>
              </w:rPr>
            </w:pPr>
          </w:p>
        </w:tc>
      </w:tr>
      <w:tr w:rsidR="001704A9" w:rsidRPr="001704A9" w:rsidTr="001704A9">
        <w:tblPrEx>
          <w:tblCellSpacing w:w="0" w:type="nil"/>
        </w:tblPrEx>
        <w:trPr>
          <w:gridBefore w:val="1"/>
          <w:wBefore w:w="426" w:type="dxa"/>
          <w:jc w:val="center"/>
        </w:trPr>
        <w:tc>
          <w:tcPr>
            <w:tcW w:w="9645" w:type="dxa"/>
            <w:gridSpan w:val="3"/>
            <w:shd w:val="clear" w:color="auto" w:fill="auto"/>
            <w:vAlign w:val="center"/>
            <w:hideMark/>
          </w:tcPr>
          <w:p w:rsidR="001704A9" w:rsidRPr="001704A9" w:rsidRDefault="001704A9" w:rsidP="001704A9">
            <w:pPr>
              <w:spacing w:after="0" w:line="240" w:lineRule="auto"/>
              <w:jc w:val="center"/>
              <w:rPr>
                <w:rFonts w:ascii="TH Sarabun New" w:eastAsia="Times New Roman" w:hAnsi="TH Sarabun New" w:cs="Angsana New"/>
                <w:sz w:val="28"/>
              </w:rPr>
            </w:pPr>
            <w:r>
              <w:rPr>
                <w:rFonts w:ascii="TH Sarabun New" w:eastAsia="Times New Roman" w:hAnsi="TH Sarabun New" w:cs="Angsana New"/>
                <w:noProof/>
                <w:sz w:val="28"/>
              </w:rPr>
              <w:drawing>
                <wp:inline distT="0" distB="0" distL="0" distR="0">
                  <wp:extent cx="952500" cy="1038225"/>
                  <wp:effectExtent l="0" t="0" r="0" b="9525"/>
                  <wp:docPr id="2" name="รูปภาพ 2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704A9">
              <w:rPr>
                <w:rFonts w:ascii="TH Sarabun New" w:eastAsia="Times New Roman" w:hAnsi="TH Sarabun New" w:cs="Angsana New"/>
                <w:sz w:val="28"/>
              </w:rPr>
              <w:br/>
            </w:r>
            <w:r w:rsidRPr="001704A9">
              <w:rPr>
                <w:rFonts w:ascii="TH Sarabun New" w:eastAsia="Times New Roman" w:hAnsi="TH Sarabun New" w:cs="Angsana New"/>
                <w:b/>
                <w:bCs/>
                <w:sz w:val="32"/>
                <w:szCs w:val="32"/>
                <w:cs/>
              </w:rPr>
              <w:t>ประกาศ</w:t>
            </w:r>
            <w:r w:rsidRPr="001704A9">
              <w:rPr>
                <w:rFonts w:ascii="TH Sarabun New" w:eastAsia="Times New Roman" w:hAnsi="TH Sarabun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องค์การบริหารส่วนตำบลอินคีรี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br/>
            </w:r>
            <w:r w:rsidRPr="001704A9">
              <w:rPr>
                <w:rFonts w:ascii="TH Sarabun New" w:eastAsia="Times New Roman" w:hAnsi="TH Sarabun New" w:cs="Angsana New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1704A9">
              <w:rPr>
                <w:rFonts w:ascii="TH Sarabun New" w:eastAsia="Times New Roman" w:hAnsi="TH Sarabun New" w:cs="Angsana New"/>
                <w:b/>
                <w:bCs/>
                <w:sz w:val="32"/>
                <w:szCs w:val="32"/>
              </w:rPr>
              <w:t> </w:t>
            </w:r>
            <w:r w:rsidRPr="001704A9">
              <w:rPr>
                <w:rFonts w:ascii="TH Sarabun New" w:eastAsia="Times New Roman" w:hAnsi="TH Sarabun New" w:cs="Angsana New"/>
                <w:b/>
                <w:bCs/>
                <w:color w:val="660066"/>
                <w:sz w:val="32"/>
                <w:szCs w:val="32"/>
                <w:cs/>
              </w:rPr>
              <w:t>ซื้อครุภัณฑ์เครื่องปรับอากาศ ชนิดแขวน ขนาด ๔๔</w:t>
            </w:r>
            <w:r w:rsidRPr="001704A9">
              <w:rPr>
                <w:rFonts w:ascii="TH Sarabun New" w:eastAsia="Times New Roman" w:hAnsi="TH Sarabun New" w:cs="Angsana New"/>
                <w:b/>
                <w:bCs/>
                <w:color w:val="660066"/>
                <w:sz w:val="32"/>
                <w:szCs w:val="32"/>
              </w:rPr>
              <w:t>,</w:t>
            </w:r>
            <w:r w:rsidRPr="001704A9">
              <w:rPr>
                <w:rFonts w:ascii="TH Sarabun New" w:eastAsia="Times New Roman" w:hAnsi="TH Sarabun New" w:cs="Angsana New"/>
                <w:b/>
                <w:bCs/>
                <w:color w:val="660066"/>
                <w:sz w:val="32"/>
                <w:szCs w:val="32"/>
                <w:cs/>
              </w:rPr>
              <w:t>๐๐๐ บีทียู โดยวิธีเฉพาะเจาะจง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1704A9" w:rsidRPr="001704A9" w:rsidTr="001704A9">
        <w:tblPrEx>
          <w:tblCellSpacing w:w="0" w:type="nil"/>
        </w:tblPrEx>
        <w:trPr>
          <w:gridBefore w:val="1"/>
          <w:wBefore w:w="426" w:type="dxa"/>
          <w:jc w:val="center"/>
        </w:trPr>
        <w:tc>
          <w:tcPr>
            <w:tcW w:w="9645" w:type="dxa"/>
            <w:gridSpan w:val="3"/>
            <w:shd w:val="clear" w:color="auto" w:fill="auto"/>
            <w:vAlign w:val="center"/>
            <w:hideMark/>
          </w:tcPr>
          <w:p w:rsidR="001704A9" w:rsidRPr="001704A9" w:rsidRDefault="001704A9" w:rsidP="001704A9">
            <w:pPr>
              <w:spacing w:after="0" w:line="240" w:lineRule="auto"/>
              <w:rPr>
                <w:rFonts w:ascii="TH Sarabun New" w:eastAsia="Times New Roman" w:hAnsi="TH Sarabun New" w:cs="Angsana New"/>
                <w:sz w:val="32"/>
                <w:szCs w:val="32"/>
              </w:rPr>
            </w:pP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              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  <w:cs/>
              </w:rPr>
              <w:t>ตามที่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  <w:cs/>
              </w:rPr>
              <w:t>องค์การบริหารส่วนตำบลอินคีรี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  <w:cs/>
              </w:rPr>
              <w:t>ได้มีโครงการ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  <w:cs/>
              </w:rPr>
              <w:t>ซื้อครุภัณฑ์เครื่องปรับอากาศ ชนิดแขวน ขนาด ๔๔</w:t>
            </w:r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</w:rPr>
              <w:t>,</w:t>
            </w:r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  <w:cs/>
              </w:rPr>
              <w:t>๐๐๐ บีทียู โดยวิธีเฉพาะเจาะจง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 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  <w:cs/>
              </w:rPr>
              <w:t>นั้น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br/>
              <w:t>               </w:t>
            </w:r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  <w:cs/>
              </w:rPr>
              <w:t>เครื่องปรับอากาศพร้อมติดตั้ง ขนาด ๔๔</w:t>
            </w:r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</w:rPr>
              <w:t>,</w:t>
            </w:r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  <w:cs/>
              </w:rPr>
              <w:t>๐๐๐ บีทียู จำนวน ๑ เครื่อง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  <w:cs/>
              </w:rPr>
              <w:t>ผู้ได้รับการคัดเลือก ได้แก่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  <w:cs/>
              </w:rPr>
              <w:t>ร้านมานะ</w:t>
            </w:r>
            <w:proofErr w:type="spellStart"/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  <w:cs/>
              </w:rPr>
              <w:t>แอร์แอนด์</w:t>
            </w:r>
            <w:proofErr w:type="spellEnd"/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  <w:cs/>
              </w:rPr>
              <w:t>เซอร์วิส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  <w:cs/>
              </w:rPr>
              <w:t>๕๖</w:t>
            </w:r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</w:rPr>
              <w:t>,</w:t>
            </w:r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  <w:cs/>
              </w:rPr>
              <w:t>๐๐๐.๐๐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  <w:cs/>
              </w:rPr>
              <w:t>บาท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(</w:t>
            </w:r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  <w:cs/>
              </w:rPr>
              <w:t>ห้าหมื่นหกพันบาทถ้วน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 xml:space="preserve">) 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1704A9" w:rsidRPr="001704A9" w:rsidTr="001704A9">
        <w:tblPrEx>
          <w:tblCellSpacing w:w="0" w:type="nil"/>
        </w:tblPrEx>
        <w:trPr>
          <w:gridBefore w:val="1"/>
          <w:wBefore w:w="426" w:type="dxa"/>
          <w:jc w:val="center"/>
        </w:trPr>
        <w:tc>
          <w:tcPr>
            <w:tcW w:w="9645" w:type="dxa"/>
            <w:gridSpan w:val="3"/>
            <w:shd w:val="clear" w:color="auto" w:fill="auto"/>
            <w:vAlign w:val="center"/>
            <w:hideMark/>
          </w:tcPr>
          <w:p w:rsidR="001704A9" w:rsidRPr="001704A9" w:rsidRDefault="001704A9" w:rsidP="001704A9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</w:p>
        </w:tc>
      </w:tr>
      <w:tr w:rsidR="001704A9" w:rsidRPr="001704A9" w:rsidTr="001704A9">
        <w:tblPrEx>
          <w:tblCellSpacing w:w="0" w:type="nil"/>
        </w:tblPrEx>
        <w:trPr>
          <w:gridBefore w:val="1"/>
          <w:wBefore w:w="426" w:type="dxa"/>
          <w:jc w:val="center"/>
        </w:trPr>
        <w:tc>
          <w:tcPr>
            <w:tcW w:w="4822" w:type="dxa"/>
            <w:shd w:val="clear" w:color="auto" w:fill="auto"/>
            <w:vAlign w:val="center"/>
            <w:hideMark/>
          </w:tcPr>
          <w:p w:rsidR="001704A9" w:rsidRPr="001704A9" w:rsidRDefault="001704A9" w:rsidP="001704A9">
            <w:pPr>
              <w:spacing w:after="0" w:line="240" w:lineRule="auto"/>
              <w:rPr>
                <w:rFonts w:ascii="TH Sarabun New" w:eastAsia="Times New Roman" w:hAnsi="TH Sarabun New" w:cs="Angsana New"/>
                <w:sz w:val="32"/>
                <w:szCs w:val="32"/>
              </w:rPr>
            </w:pP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</w:p>
        </w:tc>
        <w:tc>
          <w:tcPr>
            <w:tcW w:w="4823" w:type="dxa"/>
            <w:gridSpan w:val="2"/>
            <w:shd w:val="clear" w:color="auto" w:fill="auto"/>
            <w:vAlign w:val="center"/>
            <w:hideMark/>
          </w:tcPr>
          <w:p w:rsidR="001704A9" w:rsidRPr="001704A9" w:rsidRDefault="001704A9" w:rsidP="001704A9">
            <w:pPr>
              <w:spacing w:after="0" w:line="240" w:lineRule="auto"/>
              <w:rPr>
                <w:rFonts w:ascii="TH Sarabun New" w:eastAsia="Times New Roman" w:hAnsi="TH Sarabun New" w:cs="Angsana New"/>
                <w:sz w:val="32"/>
                <w:szCs w:val="32"/>
              </w:rPr>
            </w:pPr>
            <w:r w:rsidRPr="001704A9">
              <w:rPr>
                <w:rFonts w:ascii="TH Sarabun New" w:eastAsia="Times New Roman" w:hAnsi="TH Sarabun New" w:cs="Angsana New"/>
                <w:sz w:val="32"/>
                <w:szCs w:val="32"/>
                <w:cs/>
              </w:rPr>
              <w:t>ประกาศ ณ วันที่</w:t>
            </w: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</w:rPr>
              <w:t> </w:t>
            </w:r>
            <w:r w:rsidRPr="001704A9">
              <w:rPr>
                <w:rFonts w:ascii="TH Sarabun New" w:eastAsia="Times New Roman" w:hAnsi="TH Sarabun New" w:cs="Angsana New"/>
                <w:color w:val="660066"/>
                <w:sz w:val="32"/>
                <w:szCs w:val="32"/>
                <w:cs/>
              </w:rPr>
              <w:t>๗ พฤษภาคม พ.ศ. ๒๕๖๑</w:t>
            </w:r>
          </w:p>
        </w:tc>
      </w:tr>
      <w:tr w:rsidR="001704A9" w:rsidRPr="001704A9" w:rsidTr="001704A9">
        <w:tblPrEx>
          <w:tblCellSpacing w:w="0" w:type="nil"/>
        </w:tblPrEx>
        <w:trPr>
          <w:gridBefore w:val="1"/>
          <w:wBefore w:w="426" w:type="dxa"/>
          <w:jc w:val="center"/>
        </w:trPr>
        <w:tc>
          <w:tcPr>
            <w:tcW w:w="4822" w:type="dxa"/>
            <w:shd w:val="clear" w:color="auto" w:fill="auto"/>
            <w:vAlign w:val="center"/>
            <w:hideMark/>
          </w:tcPr>
          <w:p w:rsidR="001704A9" w:rsidRPr="001704A9" w:rsidRDefault="001704A9" w:rsidP="001704A9">
            <w:pPr>
              <w:spacing w:after="0" w:line="240" w:lineRule="auto"/>
              <w:jc w:val="right"/>
              <w:rPr>
                <w:rFonts w:ascii="TH Sarabun New" w:eastAsia="Times New Roman" w:hAnsi="TH Sarabun New" w:cs="Angsana New"/>
                <w:sz w:val="32"/>
                <w:szCs w:val="32"/>
              </w:rPr>
            </w:pP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</w:p>
        </w:tc>
        <w:tc>
          <w:tcPr>
            <w:tcW w:w="4823" w:type="dxa"/>
            <w:gridSpan w:val="2"/>
            <w:shd w:val="clear" w:color="auto" w:fill="auto"/>
            <w:vAlign w:val="center"/>
            <w:hideMark/>
          </w:tcPr>
          <w:p w:rsidR="001704A9" w:rsidRPr="001704A9" w:rsidRDefault="001704A9" w:rsidP="001704A9">
            <w:pPr>
              <w:spacing w:after="0" w:line="240" w:lineRule="auto"/>
              <w:jc w:val="right"/>
              <w:rPr>
                <w:rFonts w:ascii="TH Sarabun New" w:eastAsia="Times New Roman" w:hAnsi="TH Sarabun New" w:cs="Angsana New"/>
                <w:sz w:val="32"/>
                <w:szCs w:val="32"/>
              </w:rPr>
            </w:pP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</w:p>
        </w:tc>
      </w:tr>
      <w:tr w:rsidR="001704A9" w:rsidRPr="001704A9" w:rsidTr="001704A9">
        <w:tblPrEx>
          <w:tblCellSpacing w:w="0" w:type="nil"/>
        </w:tblPrEx>
        <w:trPr>
          <w:gridBefore w:val="1"/>
          <w:wBefore w:w="426" w:type="dxa"/>
          <w:jc w:val="center"/>
        </w:trPr>
        <w:tc>
          <w:tcPr>
            <w:tcW w:w="4822" w:type="dxa"/>
            <w:shd w:val="clear" w:color="auto" w:fill="auto"/>
            <w:vAlign w:val="center"/>
            <w:hideMark/>
          </w:tcPr>
          <w:p w:rsidR="001704A9" w:rsidRPr="001704A9" w:rsidRDefault="001704A9" w:rsidP="001704A9">
            <w:pPr>
              <w:spacing w:after="0" w:line="240" w:lineRule="auto"/>
              <w:jc w:val="right"/>
              <w:rPr>
                <w:rFonts w:ascii="TH Sarabun New" w:eastAsia="Times New Roman" w:hAnsi="TH Sarabun New" w:cs="Angsana New"/>
                <w:sz w:val="32"/>
                <w:szCs w:val="32"/>
              </w:rPr>
            </w:pP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</w:p>
        </w:tc>
        <w:tc>
          <w:tcPr>
            <w:tcW w:w="4823" w:type="dxa"/>
            <w:gridSpan w:val="2"/>
            <w:shd w:val="clear" w:color="auto" w:fill="auto"/>
            <w:vAlign w:val="center"/>
            <w:hideMark/>
          </w:tcPr>
          <w:p w:rsidR="001704A9" w:rsidRPr="001704A9" w:rsidRDefault="001704A9" w:rsidP="001704A9">
            <w:pPr>
              <w:spacing w:after="0" w:line="240" w:lineRule="auto"/>
              <w:jc w:val="right"/>
              <w:rPr>
                <w:rFonts w:ascii="TH Sarabun New" w:eastAsia="Times New Roman" w:hAnsi="TH Sarabun New" w:cs="Angsana New"/>
                <w:sz w:val="32"/>
                <w:szCs w:val="32"/>
              </w:rPr>
            </w:pP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</w:p>
        </w:tc>
      </w:tr>
      <w:tr w:rsidR="001704A9" w:rsidRPr="001704A9" w:rsidTr="001704A9">
        <w:tblPrEx>
          <w:tblCellSpacing w:w="0" w:type="nil"/>
        </w:tblPrEx>
        <w:trPr>
          <w:gridBefore w:val="1"/>
          <w:wBefore w:w="426" w:type="dxa"/>
          <w:jc w:val="center"/>
        </w:trPr>
        <w:tc>
          <w:tcPr>
            <w:tcW w:w="4822" w:type="dxa"/>
            <w:shd w:val="clear" w:color="auto" w:fill="auto"/>
            <w:vAlign w:val="center"/>
            <w:hideMark/>
          </w:tcPr>
          <w:p w:rsidR="001704A9" w:rsidRPr="001704A9" w:rsidRDefault="001704A9" w:rsidP="001704A9">
            <w:pPr>
              <w:spacing w:after="0" w:line="240" w:lineRule="auto"/>
              <w:jc w:val="right"/>
              <w:rPr>
                <w:rFonts w:ascii="TH Sarabun New" w:eastAsia="Times New Roman" w:hAnsi="TH Sarabun New" w:cs="Angsana New"/>
                <w:sz w:val="32"/>
                <w:szCs w:val="32"/>
              </w:rPr>
            </w:pPr>
            <w:r w:rsidRPr="001704A9">
              <w:rPr>
                <w:rFonts w:ascii="TH Sarabun New" w:eastAsia="Times New Roman" w:hAnsi="TH Sarabun New" w:cs="Angsana New"/>
                <w:sz w:val="32"/>
                <w:szCs w:val="32"/>
              </w:rPr>
              <w:t> </w:t>
            </w:r>
          </w:p>
        </w:tc>
        <w:tc>
          <w:tcPr>
            <w:tcW w:w="4823" w:type="dxa"/>
            <w:gridSpan w:val="2"/>
            <w:shd w:val="clear" w:color="auto" w:fill="auto"/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62"/>
            </w:tblGrid>
            <w:tr w:rsidR="001704A9" w:rsidRPr="001704A9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04A9" w:rsidRPr="001704A9" w:rsidRDefault="001704A9" w:rsidP="001704A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Angsana New"/>
                      <w:sz w:val="28"/>
                    </w:rPr>
                  </w:pPr>
                  <w:r w:rsidRPr="001704A9">
                    <w:rPr>
                      <w:rFonts w:ascii="TH Sarabun New" w:eastAsia="Times New Roman" w:hAnsi="TH Sarabun New" w:cs="Angsana New"/>
                      <w:color w:val="660066"/>
                      <w:sz w:val="32"/>
                      <w:szCs w:val="32"/>
                      <w:cs/>
                    </w:rPr>
                    <w:t>สันต์ กิ่งรัตน์</w:t>
                  </w:r>
                  <w:r w:rsidRPr="001704A9">
                    <w:rPr>
                      <w:rFonts w:ascii="TH Sarabun New" w:eastAsia="Times New Roman" w:hAnsi="TH Sarabun New" w:cs="Angsana New"/>
                      <w:sz w:val="28"/>
                    </w:rPr>
                    <w:t> </w:t>
                  </w:r>
                </w:p>
              </w:tc>
            </w:tr>
            <w:tr w:rsidR="001704A9" w:rsidRPr="001704A9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04A9" w:rsidRPr="001704A9" w:rsidRDefault="001704A9" w:rsidP="001704A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Angsana New"/>
                      <w:sz w:val="32"/>
                      <w:szCs w:val="32"/>
                    </w:rPr>
                  </w:pPr>
                  <w:r w:rsidRPr="001704A9">
                    <w:rPr>
                      <w:rFonts w:ascii="TH Sarabun New" w:eastAsia="Times New Roman" w:hAnsi="TH Sarabun New" w:cs="Angsana New"/>
                      <w:color w:val="660066"/>
                      <w:sz w:val="32"/>
                      <w:szCs w:val="32"/>
                    </w:rPr>
                    <w:t>(</w:t>
                  </w:r>
                  <w:r w:rsidRPr="001704A9">
                    <w:rPr>
                      <w:rFonts w:ascii="TH Sarabun New" w:eastAsia="Times New Roman" w:hAnsi="TH Sarabun New" w:cs="Angsana New"/>
                      <w:color w:val="660066"/>
                      <w:sz w:val="32"/>
                      <w:szCs w:val="32"/>
                      <w:cs/>
                    </w:rPr>
                    <w:t>นายสันต์ กิ่งรัตน์)</w:t>
                  </w:r>
                </w:p>
              </w:tc>
            </w:tr>
            <w:tr w:rsidR="001704A9" w:rsidRPr="001704A9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04A9" w:rsidRPr="001704A9" w:rsidRDefault="001704A9" w:rsidP="001704A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Angsana New"/>
                      <w:sz w:val="32"/>
                      <w:szCs w:val="32"/>
                    </w:rPr>
                  </w:pPr>
                  <w:r w:rsidRPr="001704A9">
                    <w:rPr>
                      <w:rFonts w:ascii="TH Sarabun New" w:eastAsia="Times New Roman" w:hAnsi="TH Sarabun New" w:cs="Angsana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นายกองค์การบริหารส่วนตำบลอินคีรี</w:t>
                  </w:r>
                </w:p>
              </w:tc>
            </w:tr>
            <w:tr w:rsidR="001704A9" w:rsidRPr="001704A9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04A9" w:rsidRPr="001704A9" w:rsidRDefault="001704A9" w:rsidP="001704A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Angsana New"/>
                      <w:sz w:val="32"/>
                      <w:szCs w:val="32"/>
                    </w:rPr>
                  </w:pPr>
                  <w:r w:rsidRPr="001704A9">
                    <w:rPr>
                      <w:rFonts w:ascii="TH Sarabun New" w:eastAsia="Times New Roman" w:hAnsi="TH Sarabun New" w:cs="Angsan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1704A9" w:rsidRPr="001704A9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704A9" w:rsidRPr="001704A9" w:rsidRDefault="001704A9" w:rsidP="001704A9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Angsana New"/>
                      <w:sz w:val="32"/>
                      <w:szCs w:val="32"/>
                    </w:rPr>
                  </w:pPr>
                  <w:r w:rsidRPr="001704A9">
                    <w:rPr>
                      <w:rFonts w:ascii="TH Sarabun New" w:eastAsia="Times New Roman" w:hAnsi="TH Sarabun New" w:cs="Angsan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1704A9" w:rsidRPr="001704A9" w:rsidRDefault="001704A9" w:rsidP="001704A9">
            <w:pPr>
              <w:spacing w:after="0" w:line="240" w:lineRule="auto"/>
              <w:jc w:val="center"/>
              <w:rPr>
                <w:rFonts w:ascii="TH Sarabun New" w:eastAsia="Times New Roman" w:hAnsi="TH Sarabun New" w:cs="Angsana New"/>
                <w:sz w:val="32"/>
                <w:szCs w:val="32"/>
              </w:rPr>
            </w:pPr>
          </w:p>
        </w:tc>
      </w:tr>
    </w:tbl>
    <w:p w:rsidR="00715A71" w:rsidRDefault="00715A71" w:rsidP="001772EF">
      <w:pPr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p w:rsidR="00715A71" w:rsidRDefault="00715A71" w:rsidP="001772EF">
      <w:pPr>
        <w:rPr>
          <w:rFonts w:ascii="TH SarabunIT๙" w:hAnsi="TH SarabunIT๙" w:cs="TH SarabunIT๙"/>
          <w:sz w:val="32"/>
          <w:szCs w:val="32"/>
        </w:rPr>
      </w:pPr>
    </w:p>
    <w:p w:rsidR="00715A71" w:rsidRDefault="00715A71" w:rsidP="001772EF">
      <w:pPr>
        <w:rPr>
          <w:rFonts w:ascii="TH SarabunIT๙" w:hAnsi="TH SarabunIT๙" w:cs="TH SarabunIT๙"/>
          <w:sz w:val="32"/>
          <w:szCs w:val="32"/>
        </w:rPr>
      </w:pPr>
    </w:p>
    <w:p w:rsidR="00461C98" w:rsidRDefault="00461C98" w:rsidP="001772EF">
      <w:pPr>
        <w:rPr>
          <w:rFonts w:ascii="TH SarabunIT๙" w:hAnsi="TH SarabunIT๙" w:cs="TH SarabunIT๙"/>
          <w:sz w:val="32"/>
          <w:szCs w:val="32"/>
        </w:rPr>
      </w:pPr>
    </w:p>
    <w:p w:rsidR="00461C98" w:rsidRDefault="00461C98" w:rsidP="001772EF">
      <w:pPr>
        <w:rPr>
          <w:rFonts w:ascii="TH SarabunIT๙" w:hAnsi="TH SarabunIT๙" w:cs="TH SarabunIT๙"/>
          <w:sz w:val="32"/>
          <w:szCs w:val="32"/>
        </w:rPr>
      </w:pPr>
    </w:p>
    <w:p w:rsidR="00E90CDC" w:rsidRDefault="00E90CDC" w:rsidP="00E97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CDC" w:rsidRDefault="00E90CDC" w:rsidP="00E97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CDC" w:rsidRDefault="00E90CDC" w:rsidP="00E97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5A71" w:rsidRPr="001772EF" w:rsidRDefault="00715A71" w:rsidP="001772EF">
      <w:pPr>
        <w:rPr>
          <w:rFonts w:ascii="TH SarabunIT๙" w:hAnsi="TH SarabunIT๙" w:cs="TH SarabunIT๙"/>
          <w:sz w:val="32"/>
          <w:szCs w:val="32"/>
        </w:rPr>
      </w:pPr>
    </w:p>
    <w:sectPr w:rsidR="00715A71" w:rsidRPr="001772EF" w:rsidSect="00E90CDC">
      <w:pgSz w:w="11906" w:h="16838"/>
      <w:pgMar w:top="851" w:right="1440" w:bottom="568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F46" w:rsidRDefault="00B62F46" w:rsidP="00E90CDC">
      <w:pPr>
        <w:spacing w:after="0" w:line="240" w:lineRule="auto"/>
      </w:pPr>
      <w:r>
        <w:separator/>
      </w:r>
    </w:p>
  </w:endnote>
  <w:endnote w:type="continuationSeparator" w:id="0">
    <w:p w:rsidR="00B62F46" w:rsidRDefault="00B62F46" w:rsidP="00E90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Times New Roman"/>
    <w:charset w:val="00"/>
    <w:family w:val="auto"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F46" w:rsidRDefault="00B62F46" w:rsidP="00E90CDC">
      <w:pPr>
        <w:spacing w:after="0" w:line="240" w:lineRule="auto"/>
      </w:pPr>
      <w:r>
        <w:separator/>
      </w:r>
    </w:p>
  </w:footnote>
  <w:footnote w:type="continuationSeparator" w:id="0">
    <w:p w:rsidR="00B62F46" w:rsidRDefault="00B62F46" w:rsidP="00E90C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56"/>
    <w:rsid w:val="001704A9"/>
    <w:rsid w:val="001772EF"/>
    <w:rsid w:val="001E61DB"/>
    <w:rsid w:val="00461C98"/>
    <w:rsid w:val="00715A71"/>
    <w:rsid w:val="0081251C"/>
    <w:rsid w:val="00A21846"/>
    <w:rsid w:val="00B62F46"/>
    <w:rsid w:val="00CA3C56"/>
    <w:rsid w:val="00E90CDC"/>
    <w:rsid w:val="00E9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A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15A71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E90C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90CDC"/>
  </w:style>
  <w:style w:type="paragraph" w:styleId="a7">
    <w:name w:val="footer"/>
    <w:basedOn w:val="a"/>
    <w:link w:val="a8"/>
    <w:uiPriority w:val="99"/>
    <w:unhideWhenUsed/>
    <w:rsid w:val="00E90C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90C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A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15A71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E90C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90CDC"/>
  </w:style>
  <w:style w:type="paragraph" w:styleId="a7">
    <w:name w:val="footer"/>
    <w:basedOn w:val="a"/>
    <w:link w:val="a8"/>
    <w:uiPriority w:val="99"/>
    <w:unhideWhenUsed/>
    <w:rsid w:val="00E90C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90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7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7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33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15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409591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011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2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3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7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2018-05-09T03:16:00Z</dcterms:created>
  <dcterms:modified xsi:type="dcterms:W3CDTF">2018-05-10T08:36:00Z</dcterms:modified>
</cp:coreProperties>
</file>